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5pt;height:64pt" o:ole="">
                  <v:imagedata r:id="rId7" o:title=""/>
                </v:shape>
                <o:OLEObject Type="Embed" ProgID="ShapewareVISIO20" ShapeID="_x0000_i1025" DrawAspect="Content" ObjectID="_1546427403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5B70C0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5B70C0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353F44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A3738D" w:rsidRPr="00F10913" w:rsidRDefault="00A3738D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5B70C0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16.01</w:t>
      </w:r>
      <w:r w:rsidR="00DD6CE0" w:rsidRPr="00305E5A">
        <w:rPr>
          <w:sz w:val="28"/>
          <w:szCs w:val="28"/>
          <w:lang w:val="uk-UA"/>
        </w:rPr>
        <w:t>.201</w:t>
      </w:r>
      <w:r w:rsidR="00FE2D3B">
        <w:rPr>
          <w:sz w:val="28"/>
          <w:szCs w:val="28"/>
          <w:lang w:val="uk-UA"/>
        </w:rPr>
        <w:t>7</w:t>
      </w:r>
      <w:r w:rsidR="00DD6CE0">
        <w:rPr>
          <w:sz w:val="28"/>
          <w:szCs w:val="28"/>
          <w:lang w:val="uk-UA"/>
        </w:rPr>
        <w:t xml:space="preserve">    </w:t>
      </w:r>
      <w:r w:rsidR="00DD6CE0">
        <w:rPr>
          <w:sz w:val="28"/>
          <w:szCs w:val="28"/>
          <w:lang w:val="uk-UA"/>
        </w:rPr>
        <w:tab/>
      </w:r>
      <w:r w:rsidR="00DD6CE0">
        <w:rPr>
          <w:sz w:val="28"/>
          <w:szCs w:val="28"/>
          <w:lang w:val="uk-UA"/>
        </w:rPr>
        <w:tab/>
      </w:r>
      <w:r w:rsidR="00DD6CE0">
        <w:rPr>
          <w:sz w:val="28"/>
          <w:szCs w:val="28"/>
          <w:lang w:val="uk-UA"/>
        </w:rPr>
        <w:tab/>
      </w:r>
      <w:r w:rsidR="00DD6CE0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13</w:t>
      </w:r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FE2D3B" w:rsidRPr="00B57ABD" w:rsidRDefault="00FE2D3B" w:rsidP="00FE2D3B">
      <w:pPr>
        <w:tabs>
          <w:tab w:val="left" w:pos="6140"/>
        </w:tabs>
        <w:jc w:val="both"/>
        <w:rPr>
          <w:sz w:val="28"/>
          <w:szCs w:val="28"/>
          <w:lang w:val="uk-UA"/>
        </w:rPr>
      </w:pPr>
      <w:r w:rsidRPr="00B57ABD">
        <w:rPr>
          <w:sz w:val="28"/>
          <w:szCs w:val="28"/>
          <w:lang w:val="uk-UA"/>
        </w:rPr>
        <w:t>Про проведення міського</w:t>
      </w:r>
    </w:p>
    <w:p w:rsidR="00FE2D3B" w:rsidRPr="00B57ABD" w:rsidRDefault="00FE2D3B" w:rsidP="00FE2D3B">
      <w:pPr>
        <w:tabs>
          <w:tab w:val="left" w:pos="6140"/>
        </w:tabs>
        <w:jc w:val="both"/>
        <w:rPr>
          <w:sz w:val="28"/>
          <w:szCs w:val="28"/>
          <w:lang w:val="uk-UA"/>
        </w:rPr>
      </w:pPr>
      <w:r w:rsidRPr="00B57ABD">
        <w:rPr>
          <w:sz w:val="28"/>
          <w:szCs w:val="28"/>
          <w:lang w:val="uk-UA"/>
        </w:rPr>
        <w:t>конкурсу «Учень року – 2017»</w:t>
      </w:r>
    </w:p>
    <w:p w:rsidR="004F6426" w:rsidRDefault="004F6426" w:rsidP="004F6426">
      <w:pPr>
        <w:ind w:right="40"/>
        <w:rPr>
          <w:sz w:val="28"/>
          <w:szCs w:val="28"/>
          <w:lang w:val="uk-UA"/>
        </w:rPr>
      </w:pPr>
    </w:p>
    <w:p w:rsidR="00537211" w:rsidRPr="00537211" w:rsidRDefault="00537211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4553FE" w:rsidRPr="004553FE" w:rsidRDefault="004553FE" w:rsidP="004553FE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553FE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основних заходів Комплексної програми розвитку освіти                  м. Харкова на 2011-2017 роки, з метою створення сприятливих умов                         для самовизначення та самореалізації учнів 10-11-х класів, підтримки                          та стимулювання розвитку обдарованої молоді міста 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C1C91" w:rsidRPr="003028EA" w:rsidRDefault="002C1C9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C1C91" w:rsidRPr="00537211" w:rsidRDefault="002C1C9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50A90" w:rsidRPr="000A6184" w:rsidRDefault="00050A90" w:rsidP="00050A90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A6184">
        <w:rPr>
          <w:sz w:val="28"/>
          <w:szCs w:val="28"/>
          <w:lang w:val="uk-UA"/>
        </w:rPr>
        <w:t>. Затвердити:</w:t>
      </w:r>
    </w:p>
    <w:p w:rsidR="00050A90" w:rsidRPr="000A6184" w:rsidRDefault="00050A90" w:rsidP="00050A90">
      <w:pPr>
        <w:tabs>
          <w:tab w:val="left" w:pos="-1701"/>
        </w:tabs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1.1. Умови проведення міського конкурсу «Учень року – 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>» – далі Конкурсу (додаток 1).</w:t>
      </w:r>
    </w:p>
    <w:p w:rsidR="00050A90" w:rsidRPr="000A6184" w:rsidRDefault="00050A90" w:rsidP="00050A90">
      <w:pPr>
        <w:tabs>
          <w:tab w:val="left" w:pos="-1701"/>
        </w:tabs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1.2. Склад оргкомітету Конкурсу (додаток 2).</w:t>
      </w:r>
    </w:p>
    <w:p w:rsidR="00050A90" w:rsidRPr="000A6184" w:rsidRDefault="00050A90" w:rsidP="00050A90">
      <w:pPr>
        <w:tabs>
          <w:tab w:val="left" w:pos="-1701"/>
        </w:tabs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1.3. Склад журі Конкурсу (додаток 3).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 Оргкомітету Конкурсу: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2.1. Провести </w:t>
      </w:r>
      <w:r>
        <w:rPr>
          <w:sz w:val="28"/>
          <w:szCs w:val="28"/>
          <w:lang w:val="uk-UA"/>
        </w:rPr>
        <w:t xml:space="preserve">Конкурс </w:t>
      </w:r>
      <w:r w:rsidRPr="000A6184">
        <w:rPr>
          <w:sz w:val="28"/>
          <w:szCs w:val="28"/>
          <w:lang w:val="uk-UA"/>
        </w:rPr>
        <w:t>у два тури:</w:t>
      </w:r>
    </w:p>
    <w:p w:rsidR="00050A90" w:rsidRPr="000A6184" w:rsidRDefault="00050A90" w:rsidP="00050A90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– І (районний) тур – </w:t>
      </w:r>
      <w:r>
        <w:rPr>
          <w:sz w:val="28"/>
          <w:szCs w:val="28"/>
          <w:lang w:val="uk-UA"/>
        </w:rPr>
        <w:t>січень-</w:t>
      </w:r>
      <w:r w:rsidRPr="000A6184">
        <w:rPr>
          <w:sz w:val="28"/>
          <w:szCs w:val="28"/>
          <w:lang w:val="uk-UA"/>
        </w:rPr>
        <w:t>лютий 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 xml:space="preserve"> року;</w:t>
      </w:r>
    </w:p>
    <w:p w:rsidR="00050A90" w:rsidRPr="000A6184" w:rsidRDefault="00050A90" w:rsidP="00050A90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– ІІ (міський) тур – березень-квітень </w:t>
      </w:r>
      <w:r w:rsidRPr="000A6184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7</w:t>
      </w:r>
      <w:r w:rsidRPr="000A6184">
        <w:rPr>
          <w:bCs/>
          <w:sz w:val="28"/>
          <w:szCs w:val="28"/>
          <w:lang w:val="uk-UA"/>
        </w:rPr>
        <w:t xml:space="preserve"> року</w:t>
      </w:r>
      <w:r w:rsidRPr="000A6184">
        <w:rPr>
          <w:sz w:val="28"/>
          <w:szCs w:val="28"/>
          <w:lang w:val="uk-UA"/>
        </w:rPr>
        <w:t>.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2.2. Підбити підсумки та оприлюднити результати Конкурсу.</w:t>
      </w:r>
    </w:p>
    <w:p w:rsidR="00050A90" w:rsidRPr="000A6184" w:rsidRDefault="00050A90" w:rsidP="00D75438">
      <w:pPr>
        <w:ind w:right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До 2</w:t>
      </w:r>
      <w:r>
        <w:rPr>
          <w:sz w:val="28"/>
          <w:szCs w:val="28"/>
          <w:lang w:val="uk-UA"/>
        </w:rPr>
        <w:t>1.04.2017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2.3. Здійснити нагородження переможців Конкурсу.</w:t>
      </w:r>
    </w:p>
    <w:p w:rsidR="00050A90" w:rsidRPr="000A6184" w:rsidRDefault="00050A90" w:rsidP="00D75438">
      <w:pPr>
        <w:ind w:right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19</w:t>
      </w:r>
      <w:r w:rsidRPr="000A618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0A6184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</w:p>
    <w:p w:rsidR="00050A90" w:rsidRPr="007B319E" w:rsidRDefault="00050A90" w:rsidP="00050A90">
      <w:pPr>
        <w:ind w:firstLine="709"/>
        <w:jc w:val="both"/>
        <w:rPr>
          <w:sz w:val="28"/>
          <w:szCs w:val="28"/>
        </w:rPr>
      </w:pPr>
      <w:r w:rsidRPr="000A618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7B319E">
        <w:rPr>
          <w:sz w:val="28"/>
          <w:szCs w:val="28"/>
          <w:lang w:val="uk-UA"/>
        </w:rPr>
        <w:t>Науково-методичному педагогічному центру Департаменту освіти (Дулова А.С.):</w:t>
      </w:r>
    </w:p>
    <w:p w:rsidR="00050A90" w:rsidRPr="00EF3A04" w:rsidRDefault="00050A90" w:rsidP="00050A9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4"/>
          <w:sz w:val="28"/>
          <w:szCs w:val="28"/>
          <w:lang w:val="uk-UA"/>
        </w:rPr>
      </w:pPr>
      <w:r w:rsidRPr="007B319E">
        <w:rPr>
          <w:sz w:val="28"/>
          <w:szCs w:val="28"/>
          <w:lang w:val="uk-UA"/>
        </w:rPr>
        <w:t>3.1. </w:t>
      </w:r>
      <w:r w:rsidRPr="00EF3A04">
        <w:rPr>
          <w:bCs/>
          <w:spacing w:val="4"/>
          <w:sz w:val="28"/>
          <w:szCs w:val="28"/>
          <w:lang w:val="uk-UA"/>
        </w:rPr>
        <w:t>Здійснити організаційно-методичне забезпечення проведення Конкурсу.</w:t>
      </w:r>
    </w:p>
    <w:p w:rsidR="00050A90" w:rsidRPr="000A6184" w:rsidRDefault="00050A90" w:rsidP="00050A90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Січень-</w:t>
      </w:r>
      <w:r w:rsidRPr="000A6184">
        <w:rPr>
          <w:sz w:val="28"/>
          <w:szCs w:val="28"/>
          <w:lang w:val="uk-UA"/>
        </w:rPr>
        <w:t>березень 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 xml:space="preserve"> року 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3.2. </w:t>
      </w:r>
      <w:r w:rsidRPr="000A6184">
        <w:rPr>
          <w:sz w:val="28"/>
          <w:szCs w:val="28"/>
          <w:lang w:val="uk-UA"/>
        </w:rPr>
        <w:t>Надати методичну, консультаційну допомогу працівникам методичних центрів районів, педагогічним працівникам міста з питань підготовки учнів до участі в Конкурсі.</w:t>
      </w:r>
    </w:p>
    <w:p w:rsidR="00050A90" w:rsidRPr="000A6184" w:rsidRDefault="00050A90" w:rsidP="00050A90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Січень-</w:t>
      </w:r>
      <w:r w:rsidRPr="000A6184">
        <w:rPr>
          <w:sz w:val="28"/>
          <w:szCs w:val="28"/>
          <w:lang w:val="uk-UA"/>
        </w:rPr>
        <w:t>березень 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 xml:space="preserve"> року 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Pr="000A6184">
        <w:rPr>
          <w:sz w:val="28"/>
          <w:szCs w:val="28"/>
          <w:lang w:val="uk-UA"/>
        </w:rPr>
        <w:t xml:space="preserve">Забезпечити висвітлення </w:t>
      </w:r>
      <w:r>
        <w:rPr>
          <w:sz w:val="28"/>
          <w:szCs w:val="28"/>
          <w:lang w:val="uk-UA"/>
        </w:rPr>
        <w:t>Конкурсу в</w:t>
      </w:r>
      <w:r w:rsidRPr="000A6184">
        <w:rPr>
          <w:sz w:val="28"/>
          <w:szCs w:val="28"/>
          <w:lang w:val="uk-UA"/>
        </w:rPr>
        <w:t xml:space="preserve"> засобах масової інформації.</w:t>
      </w:r>
    </w:p>
    <w:p w:rsidR="00050A90" w:rsidRPr="000A6184" w:rsidRDefault="00050A90" w:rsidP="00050A90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Березень-квітень 2017</w:t>
      </w:r>
      <w:r w:rsidRPr="000A6184">
        <w:rPr>
          <w:sz w:val="28"/>
          <w:szCs w:val="28"/>
          <w:lang w:val="uk-UA"/>
        </w:rPr>
        <w:t xml:space="preserve"> року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Управлінням освіти адміністрацій районів Харківської міської </w:t>
      </w:r>
      <w:r w:rsidRPr="000A618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          </w:t>
      </w:r>
      <w:r w:rsidRPr="000A618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0A6184">
        <w:rPr>
          <w:spacing w:val="4"/>
          <w:sz w:val="28"/>
          <w:lang w:val="uk-UA"/>
        </w:rPr>
        <w:t>керівникам</w:t>
      </w:r>
      <w:r>
        <w:rPr>
          <w:spacing w:val="4"/>
          <w:sz w:val="28"/>
          <w:lang w:val="uk-UA"/>
        </w:rPr>
        <w:t xml:space="preserve"> </w:t>
      </w:r>
      <w:r w:rsidRPr="000A6184">
        <w:rPr>
          <w:spacing w:val="4"/>
          <w:sz w:val="28"/>
          <w:lang w:val="uk-UA"/>
        </w:rPr>
        <w:t>загальноосвітніх</w:t>
      </w:r>
      <w:r>
        <w:rPr>
          <w:spacing w:val="4"/>
          <w:sz w:val="28"/>
          <w:lang w:val="uk-UA"/>
        </w:rPr>
        <w:t xml:space="preserve"> </w:t>
      </w:r>
      <w:r w:rsidRPr="000A6184">
        <w:rPr>
          <w:spacing w:val="4"/>
          <w:sz w:val="28"/>
          <w:lang w:val="uk-UA"/>
        </w:rPr>
        <w:t>навчальних</w:t>
      </w:r>
      <w:r>
        <w:rPr>
          <w:spacing w:val="4"/>
          <w:sz w:val="28"/>
          <w:lang w:val="uk-UA"/>
        </w:rPr>
        <w:t xml:space="preserve"> </w:t>
      </w:r>
      <w:r w:rsidRPr="000A6184">
        <w:rPr>
          <w:spacing w:val="4"/>
          <w:sz w:val="28"/>
          <w:lang w:val="uk-UA"/>
        </w:rPr>
        <w:t>закладів</w:t>
      </w:r>
      <w:r>
        <w:rPr>
          <w:spacing w:val="4"/>
          <w:sz w:val="28"/>
          <w:lang w:val="uk-UA"/>
        </w:rPr>
        <w:t xml:space="preserve"> </w:t>
      </w:r>
      <w:r w:rsidRPr="000A6184">
        <w:rPr>
          <w:spacing w:val="4"/>
          <w:sz w:val="28"/>
          <w:lang w:val="uk-UA"/>
        </w:rPr>
        <w:t>міського</w:t>
      </w:r>
      <w:r>
        <w:rPr>
          <w:spacing w:val="4"/>
          <w:sz w:val="28"/>
          <w:lang w:val="uk-UA"/>
        </w:rPr>
        <w:t xml:space="preserve"> </w:t>
      </w:r>
      <w:r w:rsidRPr="000073CA">
        <w:rPr>
          <w:sz w:val="28"/>
          <w:lang w:val="uk-UA"/>
        </w:rPr>
        <w:t>підпорядкування:</w:t>
      </w:r>
      <w:r w:rsidRPr="000A6184">
        <w:rPr>
          <w:sz w:val="28"/>
          <w:szCs w:val="28"/>
          <w:lang w:val="uk-UA"/>
        </w:rPr>
        <w:t xml:space="preserve"> 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Pr="000A6184">
        <w:rPr>
          <w:sz w:val="28"/>
          <w:szCs w:val="28"/>
          <w:lang w:val="uk-UA"/>
        </w:rPr>
        <w:t xml:space="preserve">Довести інформацію про </w:t>
      </w:r>
      <w:r>
        <w:rPr>
          <w:sz w:val="28"/>
          <w:szCs w:val="28"/>
          <w:lang w:val="uk-UA"/>
        </w:rPr>
        <w:t xml:space="preserve">організацію та </w:t>
      </w:r>
      <w:r w:rsidRPr="000A6184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К</w:t>
      </w:r>
      <w:r w:rsidRPr="000A6184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 xml:space="preserve">                  </w:t>
      </w:r>
      <w:r w:rsidRPr="000A6184">
        <w:rPr>
          <w:sz w:val="28"/>
          <w:szCs w:val="28"/>
          <w:lang w:val="uk-UA"/>
        </w:rPr>
        <w:t>до педагогічних працівників та учнів підпорядкованих загальноосвітніх навчальних закладів.</w:t>
      </w:r>
    </w:p>
    <w:p w:rsidR="00050A90" w:rsidRPr="000A6184" w:rsidRDefault="00050A90" w:rsidP="00D75438">
      <w:pPr>
        <w:ind w:right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27</w:t>
      </w:r>
      <w:r w:rsidRPr="000A618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0A6184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 xml:space="preserve"> 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.2. Провести І (районний) тур Конкурсу згідно з Умовами проведення міського конкурсу «Учень року – 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>».</w:t>
      </w:r>
    </w:p>
    <w:p w:rsidR="00050A90" w:rsidRPr="000A6184" w:rsidRDefault="00050A90" w:rsidP="00D75438">
      <w:pPr>
        <w:ind w:right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Д</w:t>
      </w:r>
      <w:r w:rsidRPr="000A6184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2</w:t>
      </w:r>
      <w:r w:rsidR="003F265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.02</w:t>
      </w:r>
      <w:r w:rsidRPr="000A6184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 xml:space="preserve"> 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.3. Сприяти участі учнів-переможців І (районного) туру в ІІ (міському) турі Конкурсу.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> </w:t>
      </w:r>
      <w:r w:rsidRPr="000A6184">
        <w:rPr>
          <w:sz w:val="28"/>
          <w:szCs w:val="28"/>
          <w:lang w:val="uk-UA"/>
        </w:rPr>
        <w:t xml:space="preserve">Надати до Науково-методичного педагогічного центру Департаменту освіти Харківської міської ради звіт про проведення </w:t>
      </w:r>
      <w:r>
        <w:rPr>
          <w:sz w:val="28"/>
          <w:szCs w:val="28"/>
          <w:lang w:val="uk-UA"/>
        </w:rPr>
        <w:t xml:space="preserve"> </w:t>
      </w:r>
      <w:r w:rsidRPr="000A6184">
        <w:rPr>
          <w:sz w:val="28"/>
          <w:szCs w:val="28"/>
          <w:lang w:val="uk-UA"/>
        </w:rPr>
        <w:t>І (районного) туру Конкурсу та заявку на участь школярів у ІІ (міському) турі Конкурсу відповідно до Умов проведення</w:t>
      </w:r>
      <w:r>
        <w:rPr>
          <w:sz w:val="28"/>
          <w:szCs w:val="28"/>
          <w:lang w:val="uk-UA"/>
        </w:rPr>
        <w:t xml:space="preserve"> міського конкурсу </w:t>
      </w:r>
      <w:r w:rsidRPr="000A6184">
        <w:rPr>
          <w:sz w:val="28"/>
          <w:szCs w:val="28"/>
          <w:lang w:val="uk-UA"/>
        </w:rPr>
        <w:t>«Учень року – 201</w:t>
      </w:r>
      <w:r>
        <w:rPr>
          <w:sz w:val="28"/>
          <w:szCs w:val="28"/>
          <w:lang w:val="uk-UA"/>
        </w:rPr>
        <w:t>7»</w:t>
      </w:r>
      <w:r w:rsidRPr="000A6184">
        <w:rPr>
          <w:sz w:val="28"/>
          <w:szCs w:val="28"/>
          <w:lang w:val="uk-UA"/>
        </w:rPr>
        <w:t>.</w:t>
      </w:r>
    </w:p>
    <w:p w:rsidR="00050A90" w:rsidRPr="000A6184" w:rsidRDefault="00050A90" w:rsidP="00D75438">
      <w:pPr>
        <w:ind w:right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265C">
        <w:rPr>
          <w:sz w:val="28"/>
          <w:szCs w:val="28"/>
          <w:lang w:val="uk-UA"/>
        </w:rPr>
        <w:t xml:space="preserve">До </w:t>
      </w:r>
      <w:r w:rsidR="00145D5C">
        <w:rPr>
          <w:sz w:val="28"/>
          <w:szCs w:val="28"/>
          <w:lang w:val="uk-UA"/>
        </w:rPr>
        <w:t>28</w:t>
      </w:r>
      <w:r w:rsidRPr="000A6184">
        <w:rPr>
          <w:sz w:val="28"/>
          <w:szCs w:val="28"/>
          <w:lang w:val="uk-UA"/>
        </w:rPr>
        <w:t>.0</w:t>
      </w:r>
      <w:r w:rsidR="00145D5C">
        <w:rPr>
          <w:sz w:val="28"/>
          <w:szCs w:val="28"/>
          <w:lang w:val="uk-UA"/>
        </w:rPr>
        <w:t>2</w:t>
      </w:r>
      <w:r w:rsidRPr="000A6184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</w:p>
    <w:p w:rsidR="00050A90" w:rsidRPr="001403A1" w:rsidRDefault="00050A90" w:rsidP="00050A90">
      <w:pPr>
        <w:pStyle w:val="a3"/>
        <w:autoSpaceDE w:val="0"/>
        <w:autoSpaceDN w:val="0"/>
        <w:adjustRightInd w:val="0"/>
        <w:ind w:left="0" w:firstLine="709"/>
        <w:jc w:val="both"/>
        <w:rPr>
          <w:bCs/>
          <w:spacing w:val="4"/>
          <w:sz w:val="28"/>
          <w:szCs w:val="28"/>
        </w:rPr>
      </w:pPr>
      <w:r>
        <w:rPr>
          <w:bCs/>
          <w:sz w:val="28"/>
          <w:szCs w:val="28"/>
        </w:rPr>
        <w:t>5</w:t>
      </w:r>
      <w:r w:rsidRPr="000A6184">
        <w:rPr>
          <w:bCs/>
          <w:sz w:val="28"/>
          <w:szCs w:val="28"/>
        </w:rPr>
        <w:t>. </w:t>
      </w:r>
      <w:r w:rsidRPr="001A5CBE">
        <w:rPr>
          <w:bCs/>
          <w:sz w:val="28"/>
          <w:szCs w:val="28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>
        <w:rPr>
          <w:bCs/>
          <w:sz w:val="28"/>
          <w:szCs w:val="28"/>
        </w:rPr>
        <w:t>Войтенку Є.О.</w:t>
      </w:r>
      <w:r w:rsidRPr="001A5CBE">
        <w:rPr>
          <w:bCs/>
          <w:sz w:val="28"/>
          <w:szCs w:val="28"/>
        </w:rPr>
        <w:t xml:space="preserve"> розмістити цей наказ на сайті Департаменту освіти. </w:t>
      </w:r>
    </w:p>
    <w:p w:rsidR="00050A90" w:rsidRPr="000A6184" w:rsidRDefault="00050A90" w:rsidP="00D75438">
      <w:pPr>
        <w:ind w:right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</w:t>
      </w:r>
      <w:r w:rsidR="003F265C">
        <w:rPr>
          <w:sz w:val="28"/>
          <w:szCs w:val="28"/>
          <w:lang w:val="uk-UA"/>
        </w:rPr>
        <w:t>5</w:t>
      </w:r>
      <w:r w:rsidRPr="000A6184">
        <w:rPr>
          <w:sz w:val="28"/>
          <w:szCs w:val="28"/>
          <w:lang w:val="uk-UA"/>
        </w:rPr>
        <w:t>.01.201</w:t>
      </w:r>
      <w:r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 xml:space="preserve"> </w:t>
      </w:r>
    </w:p>
    <w:p w:rsidR="00050A90" w:rsidRPr="000A6184" w:rsidRDefault="00050A90" w:rsidP="00050A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>. Контроль за виконанням цього наказу залишаю за собою.</w:t>
      </w:r>
    </w:p>
    <w:p w:rsidR="00050A90" w:rsidRPr="000A6184" w:rsidRDefault="00050A90" w:rsidP="00050A90">
      <w:pPr>
        <w:ind w:firstLine="720"/>
        <w:rPr>
          <w:sz w:val="28"/>
          <w:szCs w:val="28"/>
          <w:lang w:val="uk-UA"/>
        </w:rPr>
      </w:pPr>
    </w:p>
    <w:p w:rsidR="00050A90" w:rsidRPr="000A6184" w:rsidRDefault="00050A90" w:rsidP="00050A90">
      <w:pPr>
        <w:ind w:firstLine="720"/>
        <w:rPr>
          <w:sz w:val="28"/>
          <w:szCs w:val="28"/>
          <w:lang w:val="uk-UA"/>
        </w:rPr>
      </w:pPr>
    </w:p>
    <w:p w:rsidR="00050A90" w:rsidRPr="000A6184" w:rsidRDefault="00050A90" w:rsidP="00050A90">
      <w:pPr>
        <w:rPr>
          <w:bCs/>
          <w:sz w:val="28"/>
          <w:szCs w:val="28"/>
          <w:lang w:val="uk-UA"/>
        </w:rPr>
      </w:pPr>
      <w:r w:rsidRPr="000A6184">
        <w:rPr>
          <w:bCs/>
          <w:sz w:val="28"/>
          <w:szCs w:val="28"/>
          <w:lang w:val="uk-UA"/>
        </w:rPr>
        <w:t>Директор Департаменту освіти</w:t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  <w:t>О.</w:t>
      </w:r>
      <w:r w:rsidR="00A40D9D">
        <w:rPr>
          <w:bCs/>
          <w:sz w:val="28"/>
          <w:szCs w:val="28"/>
          <w:lang w:val="en-US"/>
        </w:rPr>
        <w:t> </w:t>
      </w:r>
      <w:r w:rsidRPr="000A6184">
        <w:rPr>
          <w:bCs/>
          <w:sz w:val="28"/>
          <w:szCs w:val="28"/>
          <w:lang w:val="uk-UA"/>
        </w:rPr>
        <w:t>І. Деменко</w:t>
      </w:r>
    </w:p>
    <w:p w:rsidR="00050A90" w:rsidRDefault="00050A90" w:rsidP="00050A90">
      <w:pPr>
        <w:ind w:firstLine="720"/>
        <w:rPr>
          <w:lang w:val="uk-UA"/>
        </w:rPr>
      </w:pPr>
    </w:p>
    <w:p w:rsidR="00050A90" w:rsidRPr="00556E57" w:rsidRDefault="00050A90" w:rsidP="00050A90">
      <w:pPr>
        <w:ind w:firstLine="720"/>
        <w:rPr>
          <w:lang w:val="uk-UA"/>
        </w:rPr>
      </w:pPr>
    </w:p>
    <w:p w:rsidR="00050A90" w:rsidRDefault="00050A90" w:rsidP="00050A90">
      <w:pPr>
        <w:rPr>
          <w:lang w:val="uk-UA"/>
        </w:rPr>
        <w:sectPr w:rsidR="00050A90" w:rsidSect="00050A90">
          <w:headerReference w:type="default" r:id="rId10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32556" w:rsidRDefault="00591D26" w:rsidP="00914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914C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232556" w:rsidRPr="007E1054">
        <w:rPr>
          <w:bCs/>
          <w:sz w:val="28"/>
          <w:szCs w:val="28"/>
          <w:lang w:val="uk-UA"/>
        </w:rPr>
        <w:t>З наказом ознайомлені</w:t>
      </w:r>
    </w:p>
    <w:p w:rsidR="00232556" w:rsidRDefault="00232556" w:rsidP="00232556">
      <w:pPr>
        <w:rPr>
          <w:sz w:val="28"/>
          <w:szCs w:val="28"/>
          <w:lang w:val="uk-UA"/>
        </w:rPr>
      </w:pPr>
    </w:p>
    <w:p w:rsidR="00232556" w:rsidRPr="00AF05E3" w:rsidRDefault="00232556" w:rsidP="00232556">
      <w:pPr>
        <w:ind w:left="1701"/>
        <w:rPr>
          <w:rFonts w:eastAsia="Calibri"/>
          <w:sz w:val="28"/>
          <w:szCs w:val="28"/>
          <w:lang w:val="uk-UA"/>
        </w:rPr>
      </w:pPr>
    </w:p>
    <w:p w:rsidR="00050A90" w:rsidRPr="000073CA" w:rsidRDefault="00050A90" w:rsidP="00050A90">
      <w:pPr>
        <w:ind w:firstLine="720"/>
        <w:rPr>
          <w:sz w:val="28"/>
          <w:szCs w:val="28"/>
          <w:lang w:val="uk-UA"/>
        </w:rPr>
        <w:sectPr w:rsidR="00050A90" w:rsidRPr="000073CA" w:rsidSect="000073CA">
          <w:type w:val="continuous"/>
          <w:pgSz w:w="11906" w:h="16838" w:code="9"/>
          <w:pgMar w:top="992" w:right="851" w:bottom="425" w:left="1276" w:header="720" w:footer="720" w:gutter="0"/>
          <w:cols w:num="2" w:space="720"/>
          <w:titlePg/>
        </w:sectPr>
      </w:pPr>
    </w:p>
    <w:p w:rsidR="00850456" w:rsidRDefault="00850456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О.В. Віцько</w:t>
      </w:r>
    </w:p>
    <w:p w:rsidR="00050A90" w:rsidRPr="00591D26" w:rsidRDefault="001C011A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А.С. </w:t>
      </w:r>
      <w:r w:rsidR="00050A90" w:rsidRPr="00591D26">
        <w:rPr>
          <w:rFonts w:eastAsia="Calibri"/>
          <w:sz w:val="28"/>
          <w:szCs w:val="28"/>
          <w:lang w:val="uk-UA"/>
        </w:rPr>
        <w:t>Дулова</w:t>
      </w:r>
    </w:p>
    <w:p w:rsidR="00050A90" w:rsidRPr="00591D26" w:rsidRDefault="001C011A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Л.В. </w:t>
      </w:r>
      <w:r w:rsidR="00050A90" w:rsidRPr="00591D26">
        <w:rPr>
          <w:rFonts w:eastAsia="Calibri"/>
          <w:sz w:val="28"/>
          <w:szCs w:val="28"/>
          <w:lang w:val="uk-UA"/>
        </w:rPr>
        <w:t>Коротка</w:t>
      </w:r>
    </w:p>
    <w:p w:rsidR="00050A90" w:rsidRPr="00591D26" w:rsidRDefault="001C011A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А.М. </w:t>
      </w:r>
      <w:r w:rsidR="00050A90" w:rsidRPr="00591D26">
        <w:rPr>
          <w:rFonts w:eastAsia="Calibri"/>
          <w:sz w:val="28"/>
          <w:szCs w:val="28"/>
          <w:lang w:val="uk-UA"/>
        </w:rPr>
        <w:t>Леонова</w:t>
      </w:r>
    </w:p>
    <w:p w:rsidR="00050A90" w:rsidRPr="00591D26" w:rsidRDefault="001C011A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С.В. </w:t>
      </w:r>
      <w:r w:rsidR="00050A90" w:rsidRPr="00591D26">
        <w:rPr>
          <w:rFonts w:eastAsia="Calibri"/>
          <w:sz w:val="28"/>
          <w:szCs w:val="28"/>
          <w:lang w:val="uk-UA"/>
        </w:rPr>
        <w:t>Боровська</w:t>
      </w:r>
    </w:p>
    <w:p w:rsidR="00050A90" w:rsidRPr="00591D26" w:rsidRDefault="001C011A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Є.О. </w:t>
      </w:r>
      <w:r w:rsidR="00050A90" w:rsidRPr="00591D26">
        <w:rPr>
          <w:rFonts w:eastAsia="Calibri"/>
          <w:sz w:val="28"/>
          <w:szCs w:val="28"/>
          <w:lang w:val="uk-UA"/>
        </w:rPr>
        <w:t xml:space="preserve">Войтенко </w:t>
      </w:r>
    </w:p>
    <w:p w:rsidR="00050A90" w:rsidRPr="00591D26" w:rsidRDefault="001C011A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Н.В. </w:t>
      </w:r>
      <w:r w:rsidR="00050A90" w:rsidRPr="00591D26">
        <w:rPr>
          <w:rFonts w:eastAsia="Calibri"/>
          <w:sz w:val="28"/>
          <w:szCs w:val="28"/>
          <w:lang w:val="uk-UA"/>
        </w:rPr>
        <w:t>Бут-Гусаїм</w:t>
      </w:r>
    </w:p>
    <w:p w:rsidR="001E4D6A" w:rsidRDefault="001E4D6A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107023" w:rsidRDefault="00914C04" w:rsidP="001E4D6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</w:t>
      </w:r>
      <w:r w:rsidR="001E4D6A">
        <w:rPr>
          <w:sz w:val="20"/>
          <w:szCs w:val="20"/>
          <w:lang w:val="uk-UA"/>
        </w:rPr>
        <w:t>Д</w:t>
      </w:r>
      <w:r w:rsidR="001E4D6A" w:rsidRPr="00C23A28">
        <w:rPr>
          <w:sz w:val="20"/>
          <w:szCs w:val="20"/>
          <w:lang w:val="uk-UA"/>
        </w:rPr>
        <w:t>улова</w:t>
      </w:r>
      <w:r w:rsidR="00543E29">
        <w:rPr>
          <w:sz w:val="20"/>
          <w:szCs w:val="20"/>
          <w:lang w:val="uk-UA"/>
        </w:rPr>
        <w:t>,</w:t>
      </w:r>
      <w:r w:rsidR="001E4D6A">
        <w:rPr>
          <w:sz w:val="20"/>
          <w:szCs w:val="20"/>
          <w:lang w:val="uk-UA"/>
        </w:rPr>
        <w:t xml:space="preserve"> </w:t>
      </w:r>
    </w:p>
    <w:p w:rsidR="001E4D6A" w:rsidRPr="00C23A28" w:rsidRDefault="00107023" w:rsidP="001E4D6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</w:t>
      </w:r>
      <w:r w:rsidR="001E4D6A" w:rsidRPr="00C23A28">
        <w:rPr>
          <w:sz w:val="20"/>
          <w:szCs w:val="20"/>
          <w:lang w:val="uk-UA"/>
        </w:rPr>
        <w:t xml:space="preserve">Демкович </w:t>
      </w:r>
      <w:r w:rsidR="001E4D6A">
        <w:rPr>
          <w:sz w:val="20"/>
          <w:szCs w:val="20"/>
          <w:lang w:val="uk-UA"/>
        </w:rPr>
        <w:t>725 25 11</w:t>
      </w:r>
      <w:r w:rsidR="005B70C0">
        <w:rPr>
          <w:sz w:val="20"/>
          <w:szCs w:val="20"/>
          <w:lang w:val="uk-UA"/>
        </w:rPr>
        <w:t xml:space="preserve"> </w:t>
      </w:r>
      <w:bookmarkStart w:id="0" w:name="_GoBack"/>
      <w:bookmarkEnd w:id="0"/>
    </w:p>
    <w:p w:rsidR="00050A90" w:rsidRPr="00591D26" w:rsidRDefault="009B62F3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Т.О. </w:t>
      </w:r>
      <w:r w:rsidR="00050A90" w:rsidRPr="00591D26">
        <w:rPr>
          <w:rFonts w:eastAsia="Calibri"/>
          <w:sz w:val="28"/>
          <w:szCs w:val="28"/>
          <w:lang w:val="uk-UA"/>
        </w:rPr>
        <w:t>Демкович</w:t>
      </w:r>
    </w:p>
    <w:p w:rsidR="00050A90" w:rsidRPr="009B62F3" w:rsidRDefault="009B62F3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О.І. </w:t>
      </w:r>
      <w:r w:rsidR="00050A90" w:rsidRPr="009B62F3">
        <w:rPr>
          <w:rFonts w:eastAsia="Calibri"/>
          <w:sz w:val="28"/>
          <w:szCs w:val="28"/>
          <w:lang w:val="uk-UA"/>
        </w:rPr>
        <w:t>Осьмачко</w:t>
      </w:r>
    </w:p>
    <w:p w:rsidR="00050A90" w:rsidRPr="009B62F3" w:rsidRDefault="009B62F3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Т.В. </w:t>
      </w:r>
      <w:r w:rsidR="00050A90" w:rsidRPr="009B62F3">
        <w:rPr>
          <w:rFonts w:eastAsia="Calibri"/>
          <w:sz w:val="28"/>
          <w:szCs w:val="28"/>
          <w:lang w:val="uk-UA"/>
        </w:rPr>
        <w:t>Дзюба</w:t>
      </w:r>
    </w:p>
    <w:p w:rsidR="00050A90" w:rsidRPr="00145D5C" w:rsidRDefault="009B62F3" w:rsidP="00AB4960">
      <w:pPr>
        <w:ind w:left="170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І.В. </w:t>
      </w:r>
      <w:r w:rsidR="00050A90" w:rsidRPr="009B62F3">
        <w:rPr>
          <w:rFonts w:eastAsia="Calibri"/>
          <w:sz w:val="28"/>
          <w:szCs w:val="28"/>
          <w:lang w:val="uk-UA"/>
        </w:rPr>
        <w:t>Полякова</w:t>
      </w:r>
    </w:p>
    <w:p w:rsidR="00914C04" w:rsidRDefault="00914C04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145D5C">
        <w:rPr>
          <w:rFonts w:eastAsia="Calibri"/>
          <w:sz w:val="28"/>
          <w:szCs w:val="28"/>
        </w:rPr>
        <w:t>О.М. Гостинн</w:t>
      </w:r>
      <w:r>
        <w:rPr>
          <w:rFonts w:eastAsia="Calibri"/>
          <w:sz w:val="28"/>
          <w:szCs w:val="28"/>
          <w:lang w:val="uk-UA"/>
        </w:rPr>
        <w:t>і</w:t>
      </w:r>
      <w:r w:rsidRPr="00145D5C">
        <w:rPr>
          <w:rFonts w:eastAsia="Calibri"/>
          <w:sz w:val="28"/>
          <w:szCs w:val="28"/>
        </w:rPr>
        <w:t>кова</w:t>
      </w:r>
    </w:p>
    <w:p w:rsidR="00914C04" w:rsidRPr="00914C04" w:rsidRDefault="00914C04" w:rsidP="00AB4960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М.І. Реформат</w:t>
      </w:r>
    </w:p>
    <w:p w:rsidR="00050A90" w:rsidRPr="00097723" w:rsidRDefault="00050A90" w:rsidP="00050A90">
      <w:pPr>
        <w:ind w:firstLine="426"/>
        <w:rPr>
          <w:sz w:val="26"/>
          <w:szCs w:val="26"/>
          <w:lang w:val="uk-UA"/>
        </w:rPr>
        <w:sectPr w:rsidR="00050A90" w:rsidRPr="00097723" w:rsidSect="006C59D2">
          <w:type w:val="continuous"/>
          <w:pgSz w:w="11906" w:h="16838" w:code="9"/>
          <w:pgMar w:top="992" w:right="851" w:bottom="425" w:left="1276" w:header="720" w:footer="720" w:gutter="0"/>
          <w:cols w:num="2" w:space="720"/>
          <w:titlePg/>
        </w:sectPr>
      </w:pPr>
    </w:p>
    <w:p w:rsidR="00050A90" w:rsidRDefault="00050A90" w:rsidP="00050A90">
      <w:pPr>
        <w:rPr>
          <w:sz w:val="20"/>
          <w:szCs w:val="20"/>
          <w:lang w:val="uk-UA"/>
        </w:rPr>
      </w:pPr>
    </w:p>
    <w:p w:rsidR="00050A90" w:rsidRDefault="00050A90" w:rsidP="00050A90">
      <w:pPr>
        <w:rPr>
          <w:sz w:val="20"/>
          <w:szCs w:val="20"/>
          <w:lang w:val="uk-UA"/>
        </w:rPr>
      </w:pPr>
    </w:p>
    <w:p w:rsidR="00DD6CE0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sectPr w:rsidR="00F976DD" w:rsidSect="003028E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D0" w:rsidRDefault="005130D0" w:rsidP="00F10913">
      <w:r>
        <w:separator/>
      </w:r>
    </w:p>
  </w:endnote>
  <w:endnote w:type="continuationSeparator" w:id="0">
    <w:p w:rsidR="005130D0" w:rsidRDefault="005130D0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D0" w:rsidRDefault="005130D0" w:rsidP="00F10913">
      <w:r>
        <w:separator/>
      </w:r>
    </w:p>
  </w:footnote>
  <w:footnote w:type="continuationSeparator" w:id="0">
    <w:p w:rsidR="005130D0" w:rsidRDefault="005130D0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90" w:rsidRDefault="00FD74F7">
    <w:pPr>
      <w:pStyle w:val="a4"/>
      <w:jc w:val="center"/>
    </w:pPr>
    <w:r>
      <w:fldChar w:fldCharType="begin"/>
    </w:r>
    <w:r w:rsidR="00050A90">
      <w:instrText xml:space="preserve"> PAGE   \* MERGEFORMAT </w:instrText>
    </w:r>
    <w:r>
      <w:fldChar w:fldCharType="separate"/>
    </w:r>
    <w:r w:rsidR="005B70C0">
      <w:rPr>
        <w:noProof/>
      </w:rPr>
      <w:t>2</w:t>
    </w:r>
    <w:r>
      <w:rPr>
        <w:noProof/>
      </w:rPr>
      <w:fldChar w:fldCharType="end"/>
    </w:r>
  </w:p>
  <w:p w:rsidR="00050A90" w:rsidRDefault="00050A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FD74F7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D75438">
          <w:rPr>
            <w:noProof/>
          </w:rPr>
          <w:t>4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50A90"/>
    <w:rsid w:val="000B66F6"/>
    <w:rsid w:val="000C187E"/>
    <w:rsid w:val="000E75FC"/>
    <w:rsid w:val="000F74D5"/>
    <w:rsid w:val="00107023"/>
    <w:rsid w:val="00145D5C"/>
    <w:rsid w:val="001B2CA9"/>
    <w:rsid w:val="001C011A"/>
    <w:rsid w:val="001E4D6A"/>
    <w:rsid w:val="001E7975"/>
    <w:rsid w:val="00232556"/>
    <w:rsid w:val="002C1C91"/>
    <w:rsid w:val="003028EA"/>
    <w:rsid w:val="00353F44"/>
    <w:rsid w:val="00377EC7"/>
    <w:rsid w:val="00387958"/>
    <w:rsid w:val="003F265C"/>
    <w:rsid w:val="00431418"/>
    <w:rsid w:val="00446790"/>
    <w:rsid w:val="004553FE"/>
    <w:rsid w:val="004960FF"/>
    <w:rsid w:val="004B5D85"/>
    <w:rsid w:val="004E16FA"/>
    <w:rsid w:val="004F13D9"/>
    <w:rsid w:val="004F6426"/>
    <w:rsid w:val="005130D0"/>
    <w:rsid w:val="00537211"/>
    <w:rsid w:val="00543E29"/>
    <w:rsid w:val="00591D26"/>
    <w:rsid w:val="005B70C0"/>
    <w:rsid w:val="005F6C06"/>
    <w:rsid w:val="00600C32"/>
    <w:rsid w:val="006201F3"/>
    <w:rsid w:val="00641922"/>
    <w:rsid w:val="00681E07"/>
    <w:rsid w:val="006E784B"/>
    <w:rsid w:val="006F422C"/>
    <w:rsid w:val="007E1054"/>
    <w:rsid w:val="00850456"/>
    <w:rsid w:val="00886851"/>
    <w:rsid w:val="00914C04"/>
    <w:rsid w:val="009433C7"/>
    <w:rsid w:val="0097669D"/>
    <w:rsid w:val="009B62F3"/>
    <w:rsid w:val="00A3738D"/>
    <w:rsid w:val="00A40D9D"/>
    <w:rsid w:val="00AB4960"/>
    <w:rsid w:val="00AC66B7"/>
    <w:rsid w:val="00B4282C"/>
    <w:rsid w:val="00B65899"/>
    <w:rsid w:val="00B83844"/>
    <w:rsid w:val="00C036A4"/>
    <w:rsid w:val="00C159AE"/>
    <w:rsid w:val="00CC1A01"/>
    <w:rsid w:val="00D7350E"/>
    <w:rsid w:val="00D75438"/>
    <w:rsid w:val="00D9425D"/>
    <w:rsid w:val="00D97A09"/>
    <w:rsid w:val="00DA1912"/>
    <w:rsid w:val="00DA254E"/>
    <w:rsid w:val="00DB1007"/>
    <w:rsid w:val="00DC1CA1"/>
    <w:rsid w:val="00DD6CE0"/>
    <w:rsid w:val="00E2670B"/>
    <w:rsid w:val="00E52F79"/>
    <w:rsid w:val="00EE1876"/>
    <w:rsid w:val="00F10913"/>
    <w:rsid w:val="00F976DD"/>
    <w:rsid w:val="00FB1DE4"/>
    <w:rsid w:val="00FD50B9"/>
    <w:rsid w:val="00FD74F7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  <w14:docId w14:val="3A5E7286"/>
  <w15:docId w15:val="{13DF9409-EB1F-43E0-9B20-2DEAB781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Дегтярьова</dc:creator>
  <cp:lastModifiedBy>admin</cp:lastModifiedBy>
  <cp:revision>7</cp:revision>
  <cp:lastPrinted>2017-01-18T07:23:00Z</cp:lastPrinted>
  <dcterms:created xsi:type="dcterms:W3CDTF">2017-01-16T19:52:00Z</dcterms:created>
  <dcterms:modified xsi:type="dcterms:W3CDTF">2017-01-20T12:24:00Z</dcterms:modified>
</cp:coreProperties>
</file>